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471" w:rsidRPr="002C32E5" w:rsidRDefault="00AD7471" w:rsidP="001E58E7">
      <w:pPr>
        <w:pStyle w:val="a3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2C32E5">
        <w:rPr>
          <w:u w:val="single"/>
        </w:rPr>
        <w:t>ПРОЄКТ</w:t>
      </w:r>
    </w:p>
    <w:p w:rsidR="00AD7471" w:rsidRPr="002C32E5" w:rsidRDefault="00AD7471" w:rsidP="001E58E7">
      <w:pPr>
        <w:pStyle w:val="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95pt;height:41.9pt" o:ole="" fillcolor="window">
            <v:imagedata r:id="rId4" o:title=""/>
          </v:shape>
          <o:OLEObject Type="Embed" ProgID="PBrush" ShapeID="_x0000_i1025" DrawAspect="Content" ObjectID="_1650785156" r:id="rId5"/>
        </w:object>
      </w:r>
    </w:p>
    <w:p w:rsidR="00AD7471" w:rsidRPr="002C32E5" w:rsidRDefault="00AD7471" w:rsidP="001E58E7">
      <w:pPr>
        <w:pStyle w:val="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AD7471" w:rsidRPr="002C32E5" w:rsidRDefault="00AD7471" w:rsidP="001E58E7">
      <w:pPr>
        <w:pStyle w:val="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AD7471" w:rsidRPr="002C32E5" w:rsidRDefault="00AD7471" w:rsidP="001E58E7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AD7471" w:rsidRPr="002C32E5" w:rsidRDefault="00AD7471" w:rsidP="001E58E7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AD7471" w:rsidRDefault="00AD7471" w:rsidP="001E58E7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дев’ята позачергова </w:t>
      </w:r>
      <w:r w:rsidRPr="002C32E5">
        <w:rPr>
          <w:b/>
          <w:bCs/>
          <w:i/>
          <w:iCs/>
          <w:sz w:val="28"/>
          <w:szCs w:val="28"/>
        </w:rPr>
        <w:t xml:space="preserve"> сесія</w:t>
      </w:r>
    </w:p>
    <w:p w:rsidR="00AD7471" w:rsidRPr="002C32E5" w:rsidRDefault="00AD7471" w:rsidP="001E58E7">
      <w:pPr>
        <w:jc w:val="center"/>
        <w:rPr>
          <w:b/>
          <w:bCs/>
          <w:i/>
          <w:iCs/>
          <w:sz w:val="28"/>
          <w:szCs w:val="28"/>
        </w:rPr>
      </w:pPr>
    </w:p>
    <w:p w:rsidR="00AD7471" w:rsidRPr="002C32E5" w:rsidRDefault="00AD7471" w:rsidP="001E58E7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AD7471" w:rsidRPr="002C32E5" w:rsidRDefault="00AD7471" w:rsidP="001E58E7">
      <w:pPr>
        <w:jc w:val="center"/>
        <w:rPr>
          <w:b/>
          <w:bCs/>
          <w:i/>
          <w:iCs/>
          <w:sz w:val="28"/>
          <w:szCs w:val="28"/>
        </w:rPr>
      </w:pPr>
    </w:p>
    <w:p w:rsidR="00AD7471" w:rsidRPr="002C32E5" w:rsidRDefault="00AD7471" w:rsidP="001E58E7">
      <w:pPr>
        <w:jc w:val="center"/>
        <w:rPr>
          <w:b/>
          <w:bCs/>
          <w:i/>
          <w:iCs/>
          <w:sz w:val="28"/>
          <w:szCs w:val="28"/>
        </w:rPr>
      </w:pPr>
    </w:p>
    <w:p w:rsidR="00AD7471" w:rsidRDefault="00AD7471" w:rsidP="001E58E7">
      <w:pPr>
        <w:jc w:val="both"/>
        <w:rPr>
          <w:sz w:val="28"/>
          <w:szCs w:val="28"/>
        </w:rPr>
      </w:pPr>
      <w:r w:rsidRPr="002C32E5">
        <w:rPr>
          <w:bCs/>
          <w:sz w:val="28"/>
          <w:szCs w:val="28"/>
        </w:rPr>
        <w:t>_______________</w:t>
      </w:r>
      <w:r w:rsidRPr="002C32E5">
        <w:rPr>
          <w:b/>
          <w:bCs/>
          <w:sz w:val="28"/>
          <w:szCs w:val="28"/>
        </w:rPr>
        <w:tab/>
      </w:r>
      <w:r w:rsidRPr="002C32E5">
        <w:rPr>
          <w:b/>
          <w:bCs/>
          <w:sz w:val="28"/>
          <w:szCs w:val="28"/>
        </w:rPr>
        <w:tab/>
        <w:t xml:space="preserve"> </w:t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  <w:t xml:space="preserve"> №_____</w:t>
      </w: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  <w:rPr>
          <w:sz w:val="28"/>
          <w:szCs w:val="28"/>
        </w:rPr>
      </w:pPr>
      <w:r w:rsidRPr="00E27A3A">
        <w:rPr>
          <w:sz w:val="28"/>
          <w:szCs w:val="28"/>
        </w:rPr>
        <w:t xml:space="preserve">Про внесення змін до районної </w:t>
      </w:r>
      <w:r w:rsidRPr="00E27A3A">
        <w:rPr>
          <w:sz w:val="28"/>
        </w:rPr>
        <w:t xml:space="preserve">Програми </w:t>
      </w:r>
      <w:r>
        <w:rPr>
          <w:sz w:val="28"/>
          <w:szCs w:val="28"/>
        </w:rPr>
        <w:t>ф</w:t>
      </w:r>
      <w:r w:rsidRPr="00235579">
        <w:rPr>
          <w:sz w:val="28"/>
          <w:szCs w:val="28"/>
        </w:rPr>
        <w:t xml:space="preserve">інансової підтримки комунальних підприємств Пологівської </w:t>
      </w:r>
      <w:r>
        <w:rPr>
          <w:sz w:val="28"/>
          <w:szCs w:val="28"/>
        </w:rPr>
        <w:t>районної ради Запорізької області на 2020 рік (зі змінами)</w:t>
      </w:r>
    </w:p>
    <w:p w:rsidR="00AD7471" w:rsidRDefault="00AD7471" w:rsidP="001E58E7">
      <w:pPr>
        <w:rPr>
          <w:sz w:val="28"/>
          <w:szCs w:val="28"/>
        </w:rPr>
      </w:pPr>
    </w:p>
    <w:p w:rsidR="00AD7471" w:rsidRDefault="00AD7471" w:rsidP="001E58E7">
      <w:pPr>
        <w:pStyle w:val="a5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забезпечення ліквідаційної процедури комунального підприємства  Пологівської  районної  ради  Запорізької області, керуючись ст. 144 Конституції України, ст. 43, 60 Закону України «Про місцеве самоврядування в Україні», Пологівська районна рада Запорізької області  вирішила: </w:t>
      </w:r>
      <w:r>
        <w:rPr>
          <w:sz w:val="28"/>
          <w:szCs w:val="28"/>
        </w:rPr>
        <w:tab/>
      </w:r>
    </w:p>
    <w:p w:rsidR="00AD7471" w:rsidRDefault="00AD7471" w:rsidP="001E5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до Програми ф</w:t>
      </w:r>
      <w:r w:rsidRPr="00235579">
        <w:rPr>
          <w:sz w:val="28"/>
          <w:szCs w:val="28"/>
        </w:rPr>
        <w:t>інансової підтримки комунальних підприємств Пологі</w:t>
      </w:r>
      <w:r>
        <w:rPr>
          <w:sz w:val="28"/>
          <w:szCs w:val="28"/>
        </w:rPr>
        <w:t>в</w:t>
      </w:r>
      <w:r w:rsidRPr="00235579">
        <w:rPr>
          <w:sz w:val="28"/>
          <w:szCs w:val="28"/>
        </w:rPr>
        <w:t xml:space="preserve">ської </w:t>
      </w:r>
      <w:r>
        <w:rPr>
          <w:sz w:val="28"/>
          <w:szCs w:val="28"/>
        </w:rPr>
        <w:t>районної ради Запорізької області на 2020 рік (зі змінами), затвердженої рішенням районної ради від 21.02.2020 №17, а саме:</w:t>
      </w:r>
    </w:p>
    <w:p w:rsidR="00AD7471" w:rsidRDefault="00AD7471" w:rsidP="001E5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Розділ 2 «Визначення мети Програми» викласти у нові редакції: </w:t>
      </w:r>
    </w:p>
    <w:p w:rsidR="00AD7471" w:rsidRDefault="00AD7471" w:rsidP="00DC0E75">
      <w:pPr>
        <w:jc w:val="both"/>
        <w:rPr>
          <w:sz w:val="28"/>
          <w:szCs w:val="28"/>
        </w:rPr>
      </w:pPr>
      <w:r>
        <w:rPr>
          <w:sz w:val="28"/>
          <w:szCs w:val="28"/>
        </w:rPr>
        <w:t>«Основною метою Програми – є забезпечення ліквідаційної процедури відповідно до діючого законодавства, а саме виплата заборгованості по заробітній платі, вихідної допомоги працівникам підприємства, кредиторської заборгованості</w:t>
      </w:r>
      <w:r w:rsidR="00A92B07">
        <w:rPr>
          <w:sz w:val="28"/>
          <w:szCs w:val="28"/>
        </w:rPr>
        <w:t xml:space="preserve"> по оплаті послуг (крім комунальних)</w:t>
      </w:r>
      <w:r>
        <w:rPr>
          <w:sz w:val="28"/>
          <w:szCs w:val="28"/>
        </w:rPr>
        <w:t xml:space="preserve"> та штрафних санкцій  при його ліквідації, а також оплата авторського та технічного нагляду за виконані роботи з ремонту покрівлі КП «Пологівська друкарня».</w:t>
      </w:r>
    </w:p>
    <w:p w:rsidR="00AD7471" w:rsidRDefault="00AD7471" w:rsidP="00DC0E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Розділ 4 «Основні завдання Програми» викласти у новій редакції:</w:t>
      </w:r>
    </w:p>
    <w:p w:rsidR="00AD7471" w:rsidRDefault="00AD7471" w:rsidP="00DC0E75">
      <w:pPr>
        <w:jc w:val="both"/>
        <w:rPr>
          <w:sz w:val="28"/>
          <w:szCs w:val="28"/>
        </w:rPr>
      </w:pPr>
      <w:r>
        <w:rPr>
          <w:sz w:val="28"/>
          <w:szCs w:val="28"/>
        </w:rPr>
        <w:t>«Програмою визначено основні завдання на виконання якого буде надаватися фінансова допомога:</w:t>
      </w:r>
    </w:p>
    <w:p w:rsidR="00AD7471" w:rsidRDefault="00AD7471" w:rsidP="00DC0E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Виплата заборгованості по заробітній платі, вихідної допомоги працівникам КП «ЦРА № 39», кредиторської заборгованості</w:t>
      </w:r>
      <w:r w:rsidR="00A92B07">
        <w:rPr>
          <w:sz w:val="28"/>
          <w:szCs w:val="28"/>
        </w:rPr>
        <w:t xml:space="preserve"> по  оплаті послуг (крім комунальних)</w:t>
      </w:r>
      <w:r>
        <w:rPr>
          <w:sz w:val="28"/>
          <w:szCs w:val="28"/>
        </w:rPr>
        <w:t xml:space="preserve"> та штрафних санкцій;</w:t>
      </w:r>
    </w:p>
    <w:p w:rsidR="00AD7471" w:rsidRDefault="00AD7471" w:rsidP="00DC0E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Оплата за авторський та технічний нагляд за виконані  ремонтні роботи КП «Пологівська друкарня».                      </w:t>
      </w:r>
    </w:p>
    <w:p w:rsidR="00AD7471" w:rsidRDefault="00AD7471" w:rsidP="001E5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 Викласти Паспорт Програми у новій редакції (додаток 1)</w:t>
      </w:r>
    </w:p>
    <w:p w:rsidR="00AD7471" w:rsidRDefault="00AD7471" w:rsidP="001E58E7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AD7471" w:rsidRDefault="00AD7471" w:rsidP="001E58E7">
      <w:pPr>
        <w:ind w:firstLine="709"/>
        <w:jc w:val="both"/>
        <w:rPr>
          <w:color w:val="000000"/>
          <w:sz w:val="28"/>
          <w:szCs w:val="28"/>
        </w:rPr>
      </w:pPr>
    </w:p>
    <w:p w:rsidR="00AD7471" w:rsidRDefault="00AD7471" w:rsidP="001E58E7">
      <w:pPr>
        <w:ind w:firstLine="709"/>
        <w:jc w:val="both"/>
        <w:rPr>
          <w:color w:val="000000"/>
          <w:sz w:val="28"/>
          <w:szCs w:val="28"/>
        </w:rPr>
      </w:pPr>
    </w:p>
    <w:p w:rsidR="00AD7471" w:rsidRDefault="00AD7471" w:rsidP="001E58E7">
      <w:pPr>
        <w:rPr>
          <w:sz w:val="28"/>
        </w:rPr>
      </w:pPr>
      <w:r>
        <w:rPr>
          <w:sz w:val="28"/>
        </w:rPr>
        <w:t>Голова ради                                                                                 О.П. Покутній</w:t>
      </w:r>
    </w:p>
    <w:p w:rsidR="00AD7471" w:rsidRPr="0098704A" w:rsidRDefault="00AD7471" w:rsidP="001E58E7">
      <w:pPr>
        <w:rPr>
          <w:sz w:val="28"/>
        </w:rPr>
      </w:pPr>
    </w:p>
    <w:p w:rsidR="00AD7471" w:rsidRDefault="00AD7471" w:rsidP="001E58E7">
      <w:pPr>
        <w:spacing w:line="240" w:lineRule="exact"/>
      </w:pPr>
      <w:r w:rsidRPr="0098704A">
        <w:t>Проєкт</w:t>
      </w:r>
      <w:r>
        <w:t xml:space="preserve"> рішення підготовлений </w:t>
      </w:r>
    </w:p>
    <w:p w:rsidR="00AD7471" w:rsidRDefault="00AD7471" w:rsidP="001E58E7">
      <w:pPr>
        <w:spacing w:line="240" w:lineRule="exact"/>
      </w:pPr>
      <w:r>
        <w:t xml:space="preserve">відділом організаційної роботи </w:t>
      </w:r>
    </w:p>
    <w:p w:rsidR="00AD7471" w:rsidRDefault="00AD7471" w:rsidP="001E58E7">
      <w:pPr>
        <w:spacing w:line="240" w:lineRule="exact"/>
      </w:pPr>
      <w:r>
        <w:t xml:space="preserve">виконавчого апарату районної ради          </w:t>
      </w:r>
    </w:p>
    <w:p w:rsidR="00AD7471" w:rsidRDefault="00AD7471" w:rsidP="001E58E7">
      <w:r>
        <w:t>Головний спеціаліст                                                                        В.В. Кошель</w:t>
      </w:r>
    </w:p>
    <w:p w:rsidR="00AD7471" w:rsidRDefault="00AD7471" w:rsidP="001E58E7">
      <w:r>
        <w:t>Аркуш погодження додається.</w:t>
      </w: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pStyle w:val="a5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Додаток 1</w:t>
      </w:r>
    </w:p>
    <w:p w:rsidR="00AD7471" w:rsidRDefault="00AD7471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до  рішення районної ради </w:t>
      </w:r>
    </w:p>
    <w:p w:rsidR="00AD7471" w:rsidRDefault="00AD7471" w:rsidP="001E58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 № _____</w:t>
      </w:r>
    </w:p>
    <w:p w:rsidR="00AD7471" w:rsidRDefault="00AD7471" w:rsidP="001E58E7">
      <w:pPr>
        <w:jc w:val="both"/>
      </w:pPr>
    </w:p>
    <w:p w:rsidR="00AD7471" w:rsidRDefault="00AD7471" w:rsidP="001E58E7">
      <w:pPr>
        <w:jc w:val="both"/>
      </w:pPr>
    </w:p>
    <w:p w:rsidR="00AD7471" w:rsidRDefault="00AD7471" w:rsidP="001E58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ХАРАКТЕРИСТИКА ПРОГРАМИ</w:t>
      </w:r>
    </w:p>
    <w:p w:rsidR="00AD7471" w:rsidRDefault="00AD7471" w:rsidP="001E58E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фінансової підтримки комунальних підприємств Пологівської районної ради Запорізької області на 2020 рік</w:t>
      </w:r>
    </w:p>
    <w:p w:rsidR="00AD7471" w:rsidRDefault="00AD7471" w:rsidP="001E58E7">
      <w:pPr>
        <w:jc w:val="center"/>
        <w:rPr>
          <w:b/>
          <w:sz w:val="28"/>
          <w:szCs w:val="28"/>
        </w:rPr>
      </w:pPr>
    </w:p>
    <w:p w:rsidR="00AD7471" w:rsidRDefault="00AD7471" w:rsidP="001E58E7">
      <w:pPr>
        <w:jc w:val="center"/>
        <w:rPr>
          <w:b/>
          <w:sz w:val="28"/>
          <w:szCs w:val="28"/>
        </w:rPr>
      </w:pPr>
    </w:p>
    <w:p w:rsidR="00AD7471" w:rsidRDefault="00AD7471" w:rsidP="001E58E7">
      <w:pPr>
        <w:tabs>
          <w:tab w:val="left" w:pos="851"/>
        </w:tabs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1. Назва: Програма фінансової підтримки комунальних підприємств  Пологівської районної ради Запорізької області на 2020 рік.</w:t>
      </w:r>
    </w:p>
    <w:p w:rsidR="00AD7471" w:rsidRDefault="00AD7471" w:rsidP="001E5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Підстава для розроблення: Закон України «Про місцеве самоврядування в Україні», Бюджетний кодекс України.</w:t>
      </w:r>
    </w:p>
    <w:p w:rsidR="00AD7471" w:rsidRDefault="00AD7471" w:rsidP="001E5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Замовник та координатор: Пологівська  районна рада Запорізької області. </w:t>
      </w:r>
    </w:p>
    <w:p w:rsidR="00AD7471" w:rsidRDefault="00AD7471" w:rsidP="001E5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Мета: забезпечення виплата заборгованості по заробітній платі, вихідної допомоги працівникам підприємства, штрафних санкцій та кредиторської заборгованості </w:t>
      </w:r>
      <w:r w:rsidR="00A92B07">
        <w:rPr>
          <w:sz w:val="28"/>
          <w:szCs w:val="28"/>
        </w:rPr>
        <w:t>по оплаті послуг ( крім комунальних)</w:t>
      </w:r>
      <w:r>
        <w:rPr>
          <w:sz w:val="28"/>
          <w:szCs w:val="28"/>
        </w:rPr>
        <w:t>.</w:t>
      </w:r>
    </w:p>
    <w:p w:rsidR="00AD7471" w:rsidRDefault="00AD7471" w:rsidP="001E5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Етапи виконання: 2020 рік.</w:t>
      </w:r>
    </w:p>
    <w:p w:rsidR="00AD7471" w:rsidRDefault="00AD7471" w:rsidP="001E5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Загальні обсяги фінансування у 2020 році –   320746.00  грн.</w:t>
      </w:r>
    </w:p>
    <w:p w:rsidR="00AD7471" w:rsidRPr="0098704A" w:rsidRDefault="00AD7471" w:rsidP="001E58E7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8704A">
        <w:rPr>
          <w:sz w:val="28"/>
          <w:szCs w:val="28"/>
        </w:rPr>
        <w:t xml:space="preserve">7. Очікувані </w:t>
      </w:r>
      <w:r>
        <w:rPr>
          <w:sz w:val="28"/>
          <w:szCs w:val="28"/>
        </w:rPr>
        <w:t>результати: забезпечення виплати</w:t>
      </w:r>
      <w:r w:rsidRPr="0098704A">
        <w:rPr>
          <w:sz w:val="28"/>
          <w:szCs w:val="28"/>
        </w:rPr>
        <w:t xml:space="preserve"> заборгованості по заробітній платі, вихідної допомоги працівникам підприємства та штрафних санкцій, погашення кредиторськ</w:t>
      </w:r>
      <w:r w:rsidR="005140F3">
        <w:rPr>
          <w:sz w:val="28"/>
          <w:szCs w:val="28"/>
        </w:rPr>
        <w:t xml:space="preserve">ої заборгованості по оплаті </w:t>
      </w:r>
      <w:r w:rsidRPr="0098704A">
        <w:rPr>
          <w:sz w:val="28"/>
          <w:szCs w:val="28"/>
        </w:rPr>
        <w:t>послуг</w:t>
      </w:r>
      <w:r w:rsidR="005140F3">
        <w:rPr>
          <w:sz w:val="28"/>
          <w:szCs w:val="28"/>
        </w:rPr>
        <w:t xml:space="preserve"> </w:t>
      </w:r>
      <w:bookmarkStart w:id="0" w:name="_GoBack"/>
      <w:bookmarkEnd w:id="0"/>
      <w:r w:rsidR="005140F3">
        <w:rPr>
          <w:sz w:val="28"/>
          <w:szCs w:val="28"/>
        </w:rPr>
        <w:t>(крім комунальних)</w:t>
      </w:r>
      <w:r w:rsidRPr="0098704A">
        <w:rPr>
          <w:sz w:val="28"/>
          <w:szCs w:val="28"/>
        </w:rPr>
        <w:t>.</w:t>
      </w:r>
    </w:p>
    <w:p w:rsidR="00AD7471" w:rsidRDefault="00AD7471" w:rsidP="005E7C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Контроль за виконанням Програми: здійснює районна рада через постійну комісію районної ради  з питань промислової політики, бюджету та управління об’єктами спільної власності територіальних громад.</w:t>
      </w:r>
    </w:p>
    <w:p w:rsidR="00AD7471" w:rsidRDefault="00AD7471" w:rsidP="001E58E7">
      <w:pPr>
        <w:ind w:firstLine="708"/>
        <w:jc w:val="both"/>
        <w:rPr>
          <w:sz w:val="28"/>
          <w:szCs w:val="28"/>
        </w:rPr>
      </w:pPr>
    </w:p>
    <w:p w:rsidR="00AD7471" w:rsidRDefault="00AD7471" w:rsidP="001E58E7">
      <w:pPr>
        <w:spacing w:line="14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Головний спеціаліст  </w:t>
      </w:r>
    </w:p>
    <w:p w:rsidR="00AD7471" w:rsidRDefault="00AD7471" w:rsidP="001E58E7">
      <w:pPr>
        <w:spacing w:line="14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відділу організаційної роботи</w:t>
      </w:r>
    </w:p>
    <w:p w:rsidR="00AD7471" w:rsidRPr="005E7C1D" w:rsidRDefault="00AD7471" w:rsidP="005E7C1D">
      <w:pPr>
        <w:spacing w:line="14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виконавчого апарату районної ради                                                                 В.В. Кошель</w:t>
      </w:r>
    </w:p>
    <w:p w:rsidR="00AD7471" w:rsidRDefault="00AD7471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02493F" w:rsidRDefault="0002493F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02493F" w:rsidRDefault="0002493F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02493F" w:rsidRDefault="0002493F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02493F" w:rsidRDefault="0002493F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02493F" w:rsidRDefault="0002493F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02493F" w:rsidRDefault="0002493F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02493F" w:rsidRDefault="0002493F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02493F" w:rsidRDefault="0002493F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02493F" w:rsidRDefault="0002493F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02493F" w:rsidRDefault="0002493F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02493F" w:rsidRPr="00A92B07" w:rsidRDefault="00A92B07" w:rsidP="00A92B07">
      <w:pPr>
        <w:pStyle w:val="a5"/>
        <w:shd w:val="clear" w:color="auto" w:fill="FFFFFF"/>
        <w:spacing w:before="0" w:beforeAutospacing="0" w:after="105" w:afterAutospacing="0"/>
        <w:jc w:val="center"/>
        <w:rPr>
          <w:b/>
          <w:sz w:val="28"/>
          <w:szCs w:val="28"/>
        </w:rPr>
      </w:pPr>
      <w:r w:rsidRPr="00A92B07">
        <w:rPr>
          <w:b/>
          <w:sz w:val="28"/>
          <w:szCs w:val="28"/>
        </w:rPr>
        <w:t xml:space="preserve">ПОЯСНЮВАЛЬНА ЗАПИСКА </w:t>
      </w:r>
    </w:p>
    <w:p w:rsidR="00A92B07" w:rsidRPr="00A92B07" w:rsidRDefault="00A92B07" w:rsidP="00A92B07">
      <w:pPr>
        <w:pStyle w:val="a5"/>
        <w:shd w:val="clear" w:color="auto" w:fill="FFFFFF"/>
        <w:spacing w:before="0" w:beforeAutospacing="0" w:after="105" w:afterAutospacing="0"/>
        <w:jc w:val="center"/>
        <w:rPr>
          <w:b/>
          <w:sz w:val="28"/>
          <w:szCs w:val="28"/>
        </w:rPr>
      </w:pPr>
      <w:r w:rsidRPr="00A92B07">
        <w:rPr>
          <w:b/>
          <w:sz w:val="28"/>
          <w:szCs w:val="28"/>
        </w:rPr>
        <w:t>по проєкту рішення районної ради</w:t>
      </w:r>
    </w:p>
    <w:p w:rsidR="00A92B07" w:rsidRDefault="00A92B07" w:rsidP="00A92B0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27A3A">
        <w:rPr>
          <w:sz w:val="28"/>
          <w:szCs w:val="28"/>
        </w:rPr>
        <w:t xml:space="preserve">Про внесення змін до районної </w:t>
      </w:r>
      <w:r w:rsidRPr="00E27A3A">
        <w:rPr>
          <w:sz w:val="28"/>
        </w:rPr>
        <w:t xml:space="preserve">Програми </w:t>
      </w:r>
      <w:r>
        <w:rPr>
          <w:sz w:val="28"/>
          <w:szCs w:val="28"/>
        </w:rPr>
        <w:t>ф</w:t>
      </w:r>
      <w:r w:rsidRPr="00235579">
        <w:rPr>
          <w:sz w:val="28"/>
          <w:szCs w:val="28"/>
        </w:rPr>
        <w:t xml:space="preserve">інансової підтримки комунальних підприємств Пологівської </w:t>
      </w:r>
      <w:r>
        <w:rPr>
          <w:sz w:val="28"/>
          <w:szCs w:val="28"/>
        </w:rPr>
        <w:t>районної ради Запорізької області на 2020 рік (зі змінами)»</w:t>
      </w:r>
    </w:p>
    <w:p w:rsidR="00A92B07" w:rsidRDefault="00A92B07" w:rsidP="00A92B07">
      <w:pPr>
        <w:pStyle w:val="a5"/>
        <w:shd w:val="clear" w:color="auto" w:fill="FFFFFF"/>
        <w:spacing w:before="0" w:beforeAutospacing="0" w:after="105" w:afterAutospacing="0"/>
        <w:jc w:val="center"/>
        <w:rPr>
          <w:sz w:val="28"/>
          <w:szCs w:val="28"/>
        </w:rPr>
      </w:pPr>
    </w:p>
    <w:p w:rsidR="00A92B07" w:rsidRDefault="00A92B07" w:rsidP="00A92B07">
      <w:pPr>
        <w:pStyle w:val="a5"/>
        <w:shd w:val="clear" w:color="auto" w:fill="FFFFFF"/>
        <w:spacing w:before="0" w:beforeAutospacing="0" w:after="105" w:afterAutospacing="0"/>
        <w:jc w:val="center"/>
        <w:rPr>
          <w:sz w:val="28"/>
          <w:szCs w:val="28"/>
        </w:rPr>
      </w:pPr>
    </w:p>
    <w:p w:rsidR="0002493F" w:rsidRDefault="0002493F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Даним проєктом рішення пропонується внести зміни до Програми ф</w:t>
      </w:r>
      <w:r w:rsidRPr="00235579">
        <w:rPr>
          <w:sz w:val="28"/>
          <w:szCs w:val="28"/>
        </w:rPr>
        <w:t>інансової підтримки комунальних підприємств Пологі</w:t>
      </w:r>
      <w:r>
        <w:rPr>
          <w:sz w:val="28"/>
          <w:szCs w:val="28"/>
        </w:rPr>
        <w:t>в</w:t>
      </w:r>
      <w:r w:rsidRPr="00235579">
        <w:rPr>
          <w:sz w:val="28"/>
          <w:szCs w:val="28"/>
        </w:rPr>
        <w:t xml:space="preserve">ської </w:t>
      </w:r>
      <w:r>
        <w:rPr>
          <w:sz w:val="28"/>
          <w:szCs w:val="28"/>
        </w:rPr>
        <w:t>районної ради Запорізької області на 2020 рік (зі змінами), затвердженої рішенням районної ради від 21.02.2020 №17. Зміни стосуються ліквідації КП «ЦРА №39». Питання виникло у зв’язку з заявленими вимогами кредиторів щодо погашення кредиторської заборгованості  за комунальні послуги у сумі _____ грн. Прийняття даного рішення дозволить завершити процедуру ліквідації комунального підприємс</w:t>
      </w:r>
      <w:r w:rsidR="00A92B07">
        <w:rPr>
          <w:sz w:val="28"/>
          <w:szCs w:val="28"/>
        </w:rPr>
        <w:t>т</w:t>
      </w:r>
      <w:r>
        <w:rPr>
          <w:sz w:val="28"/>
          <w:szCs w:val="28"/>
        </w:rPr>
        <w:t>ва.</w:t>
      </w:r>
    </w:p>
    <w:p w:rsidR="00A92B07" w:rsidRDefault="00A92B07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A92B07" w:rsidRDefault="00A92B07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A92B07" w:rsidRDefault="00A92B07" w:rsidP="00A92B07">
      <w:pPr>
        <w:spacing w:line="14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Головний спеціаліст  </w:t>
      </w:r>
    </w:p>
    <w:p w:rsidR="00A92B07" w:rsidRDefault="00A92B07" w:rsidP="00A92B07">
      <w:pPr>
        <w:spacing w:line="14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відділу організаційної роботи</w:t>
      </w:r>
    </w:p>
    <w:p w:rsidR="00A92B07" w:rsidRPr="005E7C1D" w:rsidRDefault="00A92B07" w:rsidP="00A92B07">
      <w:pPr>
        <w:spacing w:line="14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виконавчого апарату районної ради                                                                 В.В. Кошель</w:t>
      </w:r>
    </w:p>
    <w:p w:rsidR="00A92B07" w:rsidRDefault="00A92B07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A92B07" w:rsidRDefault="00A92B07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A92B07" w:rsidRDefault="00A92B07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AD7471" w:rsidRDefault="00AD7471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AD7471" w:rsidRDefault="00AD7471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AD7471" w:rsidRDefault="00AD7471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AD7471" w:rsidRDefault="00AD7471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AD7471" w:rsidRDefault="00AD7471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AD7471" w:rsidRDefault="00AD7471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AD7471" w:rsidRDefault="00AD7471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AD7471" w:rsidRDefault="00AD7471" w:rsidP="001E58E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AD7471" w:rsidRDefault="00AD7471" w:rsidP="001E58E7">
      <w:pPr>
        <w:jc w:val="both"/>
      </w:pPr>
    </w:p>
    <w:sectPr w:rsidR="00AD7471" w:rsidSect="00561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58E7"/>
    <w:rsid w:val="0002493F"/>
    <w:rsid w:val="00067F56"/>
    <w:rsid w:val="00166E9D"/>
    <w:rsid w:val="001E58E7"/>
    <w:rsid w:val="00235579"/>
    <w:rsid w:val="002C32E5"/>
    <w:rsid w:val="003066E2"/>
    <w:rsid w:val="00396027"/>
    <w:rsid w:val="003C3D61"/>
    <w:rsid w:val="003D535B"/>
    <w:rsid w:val="005140F3"/>
    <w:rsid w:val="00561FE6"/>
    <w:rsid w:val="00595626"/>
    <w:rsid w:val="005E7C1D"/>
    <w:rsid w:val="0067481F"/>
    <w:rsid w:val="00675923"/>
    <w:rsid w:val="006F2828"/>
    <w:rsid w:val="00733BCE"/>
    <w:rsid w:val="00860BF8"/>
    <w:rsid w:val="0089299A"/>
    <w:rsid w:val="0098704A"/>
    <w:rsid w:val="00A92B07"/>
    <w:rsid w:val="00AC13DE"/>
    <w:rsid w:val="00AD7471"/>
    <w:rsid w:val="00B7518B"/>
    <w:rsid w:val="00C576F4"/>
    <w:rsid w:val="00C965DF"/>
    <w:rsid w:val="00CA4711"/>
    <w:rsid w:val="00D822A7"/>
    <w:rsid w:val="00DC0E75"/>
    <w:rsid w:val="00E27A3A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9F5DF7E"/>
  <w15:docId w15:val="{6B5F7B25-A89B-4224-B058-00ADCD170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8E7"/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58E7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E58E7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E58E7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E58E7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1E58E7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E58E7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1E58E7"/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locked/>
    <w:rsid w:val="001E58E7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Normal (Web)"/>
    <w:basedOn w:val="a"/>
    <w:uiPriority w:val="99"/>
    <w:semiHidden/>
    <w:rsid w:val="001E58E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rsid w:val="0067481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7481F"/>
    <w:rPr>
      <w:rFonts w:ascii="Segoe UI" w:hAnsi="Segoe UI" w:cs="Segoe UI"/>
      <w:sz w:val="18"/>
      <w:szCs w:val="18"/>
      <w:lang w:val="uk-UA" w:eastAsia="ru-RU"/>
    </w:rPr>
  </w:style>
  <w:style w:type="paragraph" w:styleId="a8">
    <w:name w:val="List Paragraph"/>
    <w:basedOn w:val="a"/>
    <w:uiPriority w:val="99"/>
    <w:qFormat/>
    <w:rsid w:val="006F28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12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2020-05-12T07:37:00Z</cp:lastPrinted>
  <dcterms:created xsi:type="dcterms:W3CDTF">2020-04-10T07:03:00Z</dcterms:created>
  <dcterms:modified xsi:type="dcterms:W3CDTF">2020-05-12T07:40:00Z</dcterms:modified>
</cp:coreProperties>
</file>